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64" w:rsidRPr="00C34CB7" w:rsidRDefault="00053064" w:rsidP="000A30ED">
      <w:pPr>
        <w:jc w:val="center"/>
        <w:rPr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>Уважаемая Наталья Ивановна!</w:t>
      </w:r>
    </w:p>
    <w:p w:rsidR="00053064" w:rsidRPr="00C34CB7" w:rsidRDefault="00053064" w:rsidP="000A30ED">
      <w:pPr>
        <w:ind w:firstLine="708"/>
        <w:jc w:val="center"/>
        <w:rPr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>Валентина Ивановна!</w:t>
      </w:r>
    </w:p>
    <w:p w:rsidR="00053064" w:rsidRPr="00C34CB7" w:rsidRDefault="00B377E5" w:rsidP="000A30ED">
      <w:pPr>
        <w:ind w:firstLine="708"/>
        <w:jc w:val="center"/>
        <w:rPr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053064" w:rsidRPr="00C34CB7">
        <w:rPr>
          <w:rFonts w:ascii="Times New Roman" w:hAnsi="Times New Roman" w:cs="Times New Roman"/>
          <w:sz w:val="28"/>
          <w:szCs w:val="28"/>
        </w:rPr>
        <w:t>!</w:t>
      </w:r>
    </w:p>
    <w:p w:rsidR="00053064" w:rsidRPr="00C34CB7" w:rsidRDefault="00B377E5">
      <w:pPr>
        <w:ind w:firstLine="708"/>
        <w:jc w:val="both"/>
        <w:rPr>
          <w:sz w:val="28"/>
          <w:szCs w:val="28"/>
        </w:rPr>
      </w:pPr>
      <w:r w:rsidRPr="00C34CB7">
        <w:rPr>
          <w:rFonts w:ascii="Times New Roman" w:hAnsi="Times New Roman" w:cs="Times New Roman"/>
          <w:iCs/>
          <w:sz w:val="28"/>
          <w:szCs w:val="28"/>
        </w:rPr>
        <w:t>Н</w:t>
      </w:r>
      <w:r w:rsidR="00053064" w:rsidRPr="00C34CB7">
        <w:rPr>
          <w:rFonts w:ascii="Times New Roman" w:hAnsi="Times New Roman" w:cs="Times New Roman"/>
          <w:iCs/>
          <w:sz w:val="28"/>
          <w:szCs w:val="28"/>
        </w:rPr>
        <w:t xml:space="preserve">есмотря на то, что Томскую область и Республику Беларусь разделяют тысячи километров, </w:t>
      </w:r>
      <w:r w:rsidR="00053064" w:rsidRPr="00C34CB7">
        <w:rPr>
          <w:rFonts w:ascii="Times New Roman" w:hAnsi="Times New Roman" w:cs="Times New Roman"/>
          <w:bCs/>
          <w:iCs/>
          <w:sz w:val="28"/>
          <w:szCs w:val="28"/>
        </w:rPr>
        <w:t>мы связаны, в прямом смысле этого слова, кровными узами.</w:t>
      </w:r>
      <w:r w:rsidR="00053064" w:rsidRPr="00C34CB7">
        <w:rPr>
          <w:rFonts w:ascii="Times New Roman" w:hAnsi="Times New Roman" w:cs="Times New Roman"/>
          <w:iCs/>
          <w:sz w:val="28"/>
          <w:szCs w:val="28"/>
        </w:rPr>
        <w:t xml:space="preserve"> Во время Великой Отечественной войны, сформированные в Томске дивизии — 19-я и 370-я - принимали участие в ожесточенных боях с фашистскими войсками на земле многострадальной Беларуси. Один лишь факт — бойцами 19-й гвардейской стрелковой дивизии освобождено более 600 населенных пунктов республики.  </w:t>
      </w:r>
    </w:p>
    <w:p w:rsidR="00053064" w:rsidRPr="00C34CB7" w:rsidRDefault="00B377E5">
      <w:pPr>
        <w:ind w:firstLine="708"/>
        <w:jc w:val="both"/>
        <w:rPr>
          <w:sz w:val="28"/>
          <w:szCs w:val="28"/>
        </w:rPr>
      </w:pPr>
      <w:r w:rsidRPr="00C34C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</w:t>
      </w:r>
      <w:r w:rsidR="00053064" w:rsidRPr="00C34C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важаемые участники форума,  в</w:t>
      </w:r>
      <w:r w:rsidR="00053064" w:rsidRPr="00C34CB7">
        <w:rPr>
          <w:rFonts w:ascii="Times New Roman" w:hAnsi="Times New Roman" w:cs="Times New Roman"/>
          <w:sz w:val="28"/>
          <w:szCs w:val="28"/>
        </w:rPr>
        <w:t xml:space="preserve">опросы взаимовыгодного сотрудничества и интеграции регионов Беларуси и России в современных общественно - политических реалиях приобретают не просто особенное, но я даже скажу -  архиважное — значение. </w:t>
      </w:r>
      <w:r w:rsidRPr="00C34CB7">
        <w:rPr>
          <w:rFonts w:ascii="Times New Roman" w:hAnsi="Times New Roman" w:cs="Times New Roman"/>
          <w:sz w:val="28"/>
          <w:szCs w:val="28"/>
        </w:rPr>
        <w:t>И сегодняшний форум лучшее тому доказательство.</w:t>
      </w:r>
    </w:p>
    <w:p w:rsidR="00053064" w:rsidRPr="00C34CB7" w:rsidRDefault="00B377E5">
      <w:pPr>
        <w:spacing w:after="0"/>
        <w:ind w:firstLine="709"/>
        <w:jc w:val="both"/>
        <w:rPr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 xml:space="preserve">Ещё в </w:t>
      </w:r>
      <w:r w:rsidR="00053064" w:rsidRPr="00C34CB7">
        <w:rPr>
          <w:rFonts w:ascii="Times New Roman" w:hAnsi="Times New Roman" w:cs="Times New Roman"/>
          <w:sz w:val="28"/>
          <w:szCs w:val="28"/>
        </w:rPr>
        <w:t xml:space="preserve"> 2016 году было подписано Соглашение о торгово-экономическом, научно-техническом и культурном сотрудничестве между Администрацией Томской области и Правительством Республики Беларусь.</w:t>
      </w:r>
    </w:p>
    <w:p w:rsidR="00053064" w:rsidRPr="00C34CB7" w:rsidRDefault="00053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E5" w:rsidRPr="00C34CB7" w:rsidRDefault="00B377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>В июне прошлого года подписано соглашение между Администрацией Томской</w:t>
      </w:r>
      <w:r w:rsidRPr="00C34CB7">
        <w:rPr>
          <w:rFonts w:ascii="Times New Roman" w:hAnsi="Times New Roman" w:cs="Times New Roman"/>
          <w:sz w:val="28"/>
          <w:szCs w:val="28"/>
        </w:rPr>
        <w:tab/>
        <w:t>области и Гродненским областным исполкомом.</w:t>
      </w:r>
    </w:p>
    <w:p w:rsidR="00B377E5" w:rsidRPr="00C34CB7" w:rsidRDefault="00B377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4" w:rsidRPr="00C34CB7" w:rsidRDefault="00053064" w:rsidP="00C34CB7">
      <w:pPr>
        <w:spacing w:after="0"/>
        <w:ind w:firstLine="709"/>
        <w:jc w:val="both"/>
        <w:rPr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 xml:space="preserve">Сейчас Беларусь один из главных </w:t>
      </w:r>
      <w:r w:rsidR="00B377E5" w:rsidRPr="00C34CB7">
        <w:rPr>
          <w:rFonts w:ascii="Times New Roman" w:hAnsi="Times New Roman" w:cs="Times New Roman"/>
          <w:sz w:val="28"/>
          <w:szCs w:val="28"/>
        </w:rPr>
        <w:t xml:space="preserve">партнёров </w:t>
      </w:r>
      <w:r w:rsidRPr="00C34CB7">
        <w:rPr>
          <w:rFonts w:ascii="Times New Roman" w:hAnsi="Times New Roman" w:cs="Times New Roman"/>
          <w:sz w:val="28"/>
          <w:szCs w:val="28"/>
        </w:rPr>
        <w:t xml:space="preserve"> Томско</w:t>
      </w:r>
      <w:r w:rsidR="00B377E5" w:rsidRPr="00C34CB7">
        <w:rPr>
          <w:rFonts w:ascii="Times New Roman" w:hAnsi="Times New Roman" w:cs="Times New Roman"/>
          <w:sz w:val="28"/>
          <w:szCs w:val="28"/>
        </w:rPr>
        <w:t xml:space="preserve">го региона </w:t>
      </w:r>
      <w:r w:rsidRPr="00C34CB7">
        <w:rPr>
          <w:rFonts w:ascii="Times New Roman" w:hAnsi="Times New Roman" w:cs="Times New Roman"/>
          <w:sz w:val="28"/>
          <w:szCs w:val="28"/>
        </w:rPr>
        <w:t xml:space="preserve"> по внешнеторговым операциям. </w:t>
      </w:r>
    </w:p>
    <w:p w:rsidR="00053064" w:rsidRPr="00C34CB7" w:rsidRDefault="00053064" w:rsidP="00C34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4" w:rsidRPr="00C34CB7" w:rsidRDefault="00053064" w:rsidP="00C34CB7">
      <w:pPr>
        <w:spacing w:after="0"/>
        <w:ind w:firstLine="709"/>
        <w:jc w:val="both"/>
        <w:rPr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>Наиболее активно сотрудничество с белорусскими партнерами развивается в сфере сельского хозяйства, промышленности, лесопромышленного комплекса, потребительского рынка, а также культуры</w:t>
      </w:r>
      <w:r w:rsidR="00E42C59" w:rsidRPr="00C34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C59" w:rsidRPr="00C34C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2C59" w:rsidRPr="00C34CB7">
        <w:rPr>
          <w:rFonts w:ascii="Times New Roman" w:hAnsi="Times New Roman" w:cs="Times New Roman"/>
          <w:sz w:val="28"/>
          <w:szCs w:val="28"/>
        </w:rPr>
        <w:t xml:space="preserve"> конечно же </w:t>
      </w:r>
      <w:r w:rsidRPr="00C34CB7">
        <w:rPr>
          <w:rFonts w:ascii="Times New Roman" w:hAnsi="Times New Roman" w:cs="Times New Roman"/>
          <w:sz w:val="28"/>
          <w:szCs w:val="28"/>
        </w:rPr>
        <w:t xml:space="preserve"> науки и образования.</w:t>
      </w:r>
    </w:p>
    <w:p w:rsidR="00053064" w:rsidRPr="00C34CB7" w:rsidRDefault="00053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4" w:rsidRPr="00C34CB7" w:rsidRDefault="00053064">
      <w:pPr>
        <w:spacing w:after="0"/>
        <w:ind w:firstLine="708"/>
        <w:jc w:val="both"/>
        <w:rPr>
          <w:rFonts w:ascii="Times New Roman" w:eastAsia="NSimSun" w:hAnsi="Times New Roman" w:cs="Times New Roman"/>
          <w:iCs/>
          <w:kern w:val="2"/>
          <w:sz w:val="28"/>
          <w:szCs w:val="28"/>
          <w:lang w:eastAsia="zh-CN" w:bidi="hi-IN"/>
        </w:rPr>
      </w:pPr>
      <w:r w:rsidRPr="00C34CB7">
        <w:rPr>
          <w:rFonts w:ascii="Times New Roman" w:eastAsia="NSimSun" w:hAnsi="Times New Roman" w:cs="Times New Roman"/>
          <w:iCs/>
          <w:kern w:val="2"/>
          <w:sz w:val="28"/>
          <w:szCs w:val="28"/>
          <w:lang w:eastAsia="zh-CN" w:bidi="hi-IN"/>
        </w:rPr>
        <w:t>На территории Томской области уже более 20 лет активно работает Региональная общественная организация национально-культурная автоном</w:t>
      </w:r>
      <w:r w:rsidR="00693BAB" w:rsidRPr="00C34CB7">
        <w:rPr>
          <w:rFonts w:ascii="Times New Roman" w:eastAsia="NSimSun" w:hAnsi="Times New Roman" w:cs="Times New Roman"/>
          <w:iCs/>
          <w:kern w:val="2"/>
          <w:sz w:val="28"/>
          <w:szCs w:val="28"/>
          <w:lang w:eastAsia="zh-CN" w:bidi="hi-IN"/>
        </w:rPr>
        <w:t xml:space="preserve">ия белорусов в Томской области </w:t>
      </w:r>
      <w:r w:rsidRPr="00C34CB7">
        <w:rPr>
          <w:rFonts w:ascii="Times New Roman" w:eastAsia="NSimSun" w:hAnsi="Times New Roman" w:cs="Times New Roman"/>
          <w:iCs/>
          <w:kern w:val="2"/>
          <w:sz w:val="28"/>
          <w:szCs w:val="28"/>
          <w:lang w:eastAsia="zh-CN" w:bidi="hi-IN"/>
        </w:rPr>
        <w:t xml:space="preserve">- одно из самых активных общественных объединений </w:t>
      </w:r>
      <w:r w:rsidR="00E42C59" w:rsidRPr="00C34CB7">
        <w:rPr>
          <w:rFonts w:ascii="Times New Roman" w:eastAsia="NSimSun" w:hAnsi="Times New Roman" w:cs="Times New Roman"/>
          <w:iCs/>
          <w:kern w:val="2"/>
          <w:sz w:val="28"/>
          <w:szCs w:val="28"/>
          <w:lang w:eastAsia="zh-CN" w:bidi="hi-IN"/>
        </w:rPr>
        <w:t>региона</w:t>
      </w:r>
      <w:r w:rsidRPr="00C34CB7">
        <w:rPr>
          <w:rFonts w:ascii="Times New Roman" w:eastAsia="NSimSun" w:hAnsi="Times New Roman" w:cs="Times New Roman"/>
          <w:iCs/>
          <w:kern w:val="2"/>
          <w:sz w:val="28"/>
          <w:szCs w:val="28"/>
          <w:lang w:eastAsia="zh-CN" w:bidi="hi-IN"/>
        </w:rPr>
        <w:t xml:space="preserve">. </w:t>
      </w:r>
    </w:p>
    <w:p w:rsidR="00E42C59" w:rsidRPr="00C34CB7" w:rsidRDefault="00E42C59" w:rsidP="00C34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C59" w:rsidRPr="00C34CB7" w:rsidRDefault="00053064" w:rsidP="00C34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>Уважаемые участники форума</w:t>
      </w:r>
      <w:r w:rsidR="00E42C59" w:rsidRPr="00C34CB7">
        <w:rPr>
          <w:rFonts w:ascii="Times New Roman" w:hAnsi="Times New Roman" w:cs="Times New Roman"/>
          <w:sz w:val="28"/>
          <w:szCs w:val="28"/>
        </w:rPr>
        <w:t>!</w:t>
      </w:r>
    </w:p>
    <w:p w:rsidR="002D204A" w:rsidRDefault="00E42C59" w:rsidP="00C34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>Ещё</w:t>
      </w:r>
      <w:r w:rsidR="00053064" w:rsidRPr="00C34CB7">
        <w:rPr>
          <w:rFonts w:ascii="Times New Roman" w:hAnsi="Times New Roman" w:cs="Times New Roman"/>
          <w:sz w:val="28"/>
          <w:szCs w:val="28"/>
        </w:rPr>
        <w:t xml:space="preserve"> одним подтверждением наших намерений на долгосрочное сотрудничество и дальнейшее укрепление дружеских отношений между Томской областью и Республикой Беларусь ста</w:t>
      </w:r>
      <w:r w:rsidR="002D204A" w:rsidRPr="00C34CB7">
        <w:rPr>
          <w:rFonts w:ascii="Times New Roman" w:hAnsi="Times New Roman" w:cs="Times New Roman"/>
          <w:sz w:val="28"/>
          <w:szCs w:val="28"/>
        </w:rPr>
        <w:t>ло</w:t>
      </w:r>
      <w:r w:rsidR="00053064" w:rsidRPr="00C34CB7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E75E7F" w:rsidRPr="00C34CB7">
        <w:rPr>
          <w:rFonts w:ascii="Times New Roman" w:hAnsi="Times New Roman" w:cs="Times New Roman"/>
          <w:sz w:val="28"/>
          <w:szCs w:val="28"/>
        </w:rPr>
        <w:t xml:space="preserve"> (вчера)</w:t>
      </w:r>
      <w:r w:rsidR="002D204A" w:rsidRPr="00C34CB7">
        <w:rPr>
          <w:rFonts w:ascii="Times New Roman" w:hAnsi="Times New Roman" w:cs="Times New Roman"/>
          <w:sz w:val="28"/>
          <w:szCs w:val="28"/>
        </w:rPr>
        <w:t xml:space="preserve"> </w:t>
      </w:r>
      <w:r w:rsidR="00053064" w:rsidRPr="00C34CB7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="00053064" w:rsidRPr="00C34CB7">
        <w:rPr>
          <w:rFonts w:ascii="Times New Roman" w:hAnsi="Times New Roman" w:cs="Times New Roman"/>
          <w:sz w:val="28"/>
          <w:szCs w:val="28"/>
        </w:rPr>
        <w:lastRenderedPageBreak/>
        <w:t>сотрудничестве между Законодательной Думой Томской области и Гродненским областным Советом депутатов</w:t>
      </w:r>
      <w:r w:rsidR="003672B1" w:rsidRPr="00C34CB7">
        <w:rPr>
          <w:rFonts w:ascii="Times New Roman" w:hAnsi="Times New Roman" w:cs="Times New Roman"/>
          <w:sz w:val="28"/>
          <w:szCs w:val="28"/>
        </w:rPr>
        <w:t xml:space="preserve"> (в</w:t>
      </w:r>
      <w:r w:rsidR="002D204A" w:rsidRPr="00C34CB7">
        <w:rPr>
          <w:rFonts w:ascii="Times New Roman" w:hAnsi="Times New Roman" w:cs="Times New Roman"/>
          <w:sz w:val="28"/>
          <w:szCs w:val="28"/>
        </w:rPr>
        <w:t xml:space="preserve"> рамках девятого заседания Межпарламентской комиссии</w:t>
      </w:r>
      <w:r w:rsidR="003672B1" w:rsidRPr="00C34CB7">
        <w:rPr>
          <w:rFonts w:ascii="Times New Roman" w:hAnsi="Times New Roman" w:cs="Times New Roman"/>
          <w:sz w:val="28"/>
          <w:szCs w:val="28"/>
        </w:rPr>
        <w:t>)</w:t>
      </w:r>
      <w:r w:rsidR="002D204A" w:rsidRPr="00C34CB7">
        <w:rPr>
          <w:rFonts w:ascii="Times New Roman" w:hAnsi="Times New Roman" w:cs="Times New Roman"/>
          <w:sz w:val="28"/>
          <w:szCs w:val="28"/>
        </w:rPr>
        <w:t>.</w:t>
      </w:r>
    </w:p>
    <w:p w:rsidR="00C34CB7" w:rsidRPr="00C34CB7" w:rsidRDefault="00C34CB7" w:rsidP="00C34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83D" w:rsidRPr="00C34CB7" w:rsidRDefault="00E42C59" w:rsidP="00C34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 xml:space="preserve">Мы работаем большой делегацией на Форуме:  в Минске, Лиде, Гродно. </w:t>
      </w:r>
      <w:r w:rsidR="0091283D" w:rsidRPr="00C34CB7">
        <w:rPr>
          <w:rFonts w:ascii="Times New Roman" w:hAnsi="Times New Roman" w:cs="Times New Roman"/>
          <w:sz w:val="28"/>
          <w:szCs w:val="28"/>
        </w:rPr>
        <w:t xml:space="preserve">От договорённостей перешли в плоскость практических действий. </w:t>
      </w:r>
    </w:p>
    <w:p w:rsidR="00053064" w:rsidRDefault="0091283D" w:rsidP="00C34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 xml:space="preserve">Договорились, что в </w:t>
      </w:r>
      <w:r w:rsidR="000A30ED" w:rsidRPr="00C34CB7">
        <w:rPr>
          <w:rFonts w:ascii="Times New Roman" w:hAnsi="Times New Roman" w:cs="Times New Roman"/>
          <w:sz w:val="28"/>
          <w:szCs w:val="28"/>
        </w:rPr>
        <w:t>ближайшее время коллеги приедут в область.</w:t>
      </w:r>
    </w:p>
    <w:p w:rsidR="00C34CB7" w:rsidRPr="00C34CB7" w:rsidRDefault="00C34CB7" w:rsidP="00C34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CB7" w:rsidRDefault="00053064" w:rsidP="00C34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 xml:space="preserve">Есть очень хорошая пословица: из маленьких ручейков образуются большие реки. Наше </w:t>
      </w:r>
      <w:r w:rsidR="000A30ED" w:rsidRPr="00C34CB7">
        <w:rPr>
          <w:rFonts w:ascii="Times New Roman" w:hAnsi="Times New Roman" w:cs="Times New Roman"/>
          <w:sz w:val="28"/>
          <w:szCs w:val="28"/>
        </w:rPr>
        <w:t xml:space="preserve">межрегиональное </w:t>
      </w:r>
      <w:r w:rsidRPr="00C34CB7">
        <w:rPr>
          <w:rFonts w:ascii="Times New Roman" w:hAnsi="Times New Roman" w:cs="Times New Roman"/>
          <w:sz w:val="28"/>
          <w:szCs w:val="28"/>
        </w:rPr>
        <w:t>сотрудничество — это часть общей большой реки нашего союзного государства.</w:t>
      </w:r>
      <w:r w:rsidR="000A30ED" w:rsidRPr="00C34CB7">
        <w:rPr>
          <w:rFonts w:ascii="Times New Roman" w:hAnsi="Times New Roman" w:cs="Times New Roman"/>
          <w:sz w:val="28"/>
          <w:szCs w:val="28"/>
        </w:rPr>
        <w:t xml:space="preserve"> Мы благодарны нашим белорусским коллегам за теплый приём, те встречи, которые заложили прочную основу нашего дальнейшего сотрудничества. </w:t>
      </w:r>
    </w:p>
    <w:p w:rsidR="00053064" w:rsidRPr="00C34CB7" w:rsidRDefault="000A30ED" w:rsidP="00C34CB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CB7">
        <w:rPr>
          <w:rFonts w:ascii="Times New Roman" w:hAnsi="Times New Roman" w:cs="Times New Roman"/>
          <w:sz w:val="28"/>
          <w:szCs w:val="28"/>
        </w:rPr>
        <w:t>Спасибо!</w:t>
      </w:r>
    </w:p>
    <w:p w:rsidR="00693BAB" w:rsidRPr="00C34CB7" w:rsidRDefault="00693BAB" w:rsidP="00C34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4" w:rsidRPr="00C34CB7" w:rsidRDefault="00053064" w:rsidP="00C34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3064" w:rsidRPr="00C34CB7" w:rsidSect="005D5412">
      <w:footerReference w:type="default" r:id="rId6"/>
      <w:pgSz w:w="11906" w:h="16838"/>
      <w:pgMar w:top="851" w:right="851" w:bottom="1134" w:left="1134" w:header="720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DC" w:rsidRDefault="006C18DC" w:rsidP="00053064">
      <w:pPr>
        <w:spacing w:after="0" w:line="240" w:lineRule="auto"/>
      </w:pPr>
      <w:r>
        <w:separator/>
      </w:r>
    </w:p>
  </w:endnote>
  <w:endnote w:type="continuationSeparator" w:id="0">
    <w:p w:rsidR="006C18DC" w:rsidRDefault="006C18DC" w:rsidP="0005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02" w:rsidRDefault="005D5412">
    <w:pPr>
      <w:pStyle w:val="af3"/>
      <w:jc w:val="right"/>
    </w:pPr>
    <w:fldSimple w:instr=" PAGE ">
      <w:r w:rsidR="007A4E6D">
        <w:rPr>
          <w:noProof/>
        </w:rPr>
        <w:t>2</w:t>
      </w:r>
    </w:fldSimple>
  </w:p>
  <w:p w:rsidR="00FD2B02" w:rsidRDefault="00FD2B0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DC" w:rsidRDefault="006C18DC" w:rsidP="00053064">
      <w:pPr>
        <w:spacing w:after="0" w:line="240" w:lineRule="auto"/>
      </w:pPr>
      <w:r>
        <w:separator/>
      </w:r>
    </w:p>
  </w:footnote>
  <w:footnote w:type="continuationSeparator" w:id="0">
    <w:p w:rsidR="006C18DC" w:rsidRDefault="006C18DC" w:rsidP="00053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F1804"/>
    <w:rsid w:val="00053064"/>
    <w:rsid w:val="000A30ED"/>
    <w:rsid w:val="00107ED0"/>
    <w:rsid w:val="001D2382"/>
    <w:rsid w:val="001F1804"/>
    <w:rsid w:val="00231FDE"/>
    <w:rsid w:val="002D204A"/>
    <w:rsid w:val="002D6598"/>
    <w:rsid w:val="003672B1"/>
    <w:rsid w:val="0038798A"/>
    <w:rsid w:val="0051354E"/>
    <w:rsid w:val="005B467A"/>
    <w:rsid w:val="005B6685"/>
    <w:rsid w:val="005D5412"/>
    <w:rsid w:val="005D5690"/>
    <w:rsid w:val="00642B11"/>
    <w:rsid w:val="00693BAB"/>
    <w:rsid w:val="006C18DC"/>
    <w:rsid w:val="006C4973"/>
    <w:rsid w:val="00716AF2"/>
    <w:rsid w:val="00785E2E"/>
    <w:rsid w:val="007A4E6D"/>
    <w:rsid w:val="007A65A0"/>
    <w:rsid w:val="0091283D"/>
    <w:rsid w:val="009572AE"/>
    <w:rsid w:val="00AC502D"/>
    <w:rsid w:val="00AD3A10"/>
    <w:rsid w:val="00B377E5"/>
    <w:rsid w:val="00BE38EA"/>
    <w:rsid w:val="00C34CB7"/>
    <w:rsid w:val="00C42231"/>
    <w:rsid w:val="00C42F04"/>
    <w:rsid w:val="00C43CDF"/>
    <w:rsid w:val="00D754D6"/>
    <w:rsid w:val="00E42C59"/>
    <w:rsid w:val="00E75E7F"/>
    <w:rsid w:val="00FD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2"/>
    <w:pPr>
      <w:suppressAutoHyphens/>
      <w:spacing w:after="200" w:line="276" w:lineRule="auto"/>
    </w:pPr>
    <w:rPr>
      <w:rFonts w:ascii="Calibri" w:eastAsia="Calibri" w:hAnsi="Calibri" w:cs="font20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D5412"/>
  </w:style>
  <w:style w:type="character" w:styleId="a3">
    <w:name w:val="Hyperlink"/>
    <w:basedOn w:val="1"/>
    <w:rsid w:val="005D5412"/>
    <w:rPr>
      <w:color w:val="0000FF"/>
      <w:u w:val="single"/>
    </w:rPr>
  </w:style>
  <w:style w:type="character" w:customStyle="1" w:styleId="10">
    <w:name w:val="Строгий1"/>
    <w:basedOn w:val="1"/>
    <w:rsid w:val="005D5412"/>
    <w:rPr>
      <w:b/>
      <w:bCs/>
    </w:rPr>
  </w:style>
  <w:style w:type="character" w:customStyle="1" w:styleId="a4">
    <w:name w:val="Текст выноски Знак"/>
    <w:basedOn w:val="1"/>
    <w:rsid w:val="005D5412"/>
    <w:rPr>
      <w:rFonts w:ascii="Tahoma" w:hAnsi="Tahoma" w:cs="Tahoma"/>
      <w:sz w:val="16"/>
      <w:szCs w:val="16"/>
    </w:rPr>
  </w:style>
  <w:style w:type="character" w:styleId="a5">
    <w:name w:val="Emphasis"/>
    <w:basedOn w:val="1"/>
    <w:qFormat/>
    <w:rsid w:val="005D5412"/>
    <w:rPr>
      <w:i/>
      <w:iCs/>
    </w:rPr>
  </w:style>
  <w:style w:type="character" w:customStyle="1" w:styleId="a6">
    <w:name w:val="Текст сноски Знак"/>
    <w:basedOn w:val="1"/>
    <w:rsid w:val="005D5412"/>
    <w:rPr>
      <w:sz w:val="20"/>
      <w:szCs w:val="20"/>
    </w:rPr>
  </w:style>
  <w:style w:type="character" w:customStyle="1" w:styleId="a7">
    <w:name w:val="Символ сноски"/>
    <w:rsid w:val="005D5412"/>
    <w:rPr>
      <w:vertAlign w:val="superscript"/>
    </w:rPr>
  </w:style>
  <w:style w:type="character" w:customStyle="1" w:styleId="FootnoteCharacters">
    <w:name w:val="Footnote Characters"/>
    <w:basedOn w:val="1"/>
    <w:rsid w:val="005D5412"/>
    <w:rPr>
      <w:vertAlign w:val="superscript"/>
    </w:rPr>
  </w:style>
  <w:style w:type="character" w:customStyle="1" w:styleId="apple-converted-space">
    <w:name w:val="apple-converted-space"/>
    <w:basedOn w:val="1"/>
    <w:rsid w:val="005D5412"/>
  </w:style>
  <w:style w:type="character" w:customStyle="1" w:styleId="a8">
    <w:name w:val="Верхний колонтитул Знак"/>
    <w:basedOn w:val="1"/>
    <w:rsid w:val="005D5412"/>
  </w:style>
  <w:style w:type="character" w:customStyle="1" w:styleId="a9">
    <w:name w:val="Нижний колонтитул Знак"/>
    <w:basedOn w:val="1"/>
    <w:rsid w:val="005D5412"/>
  </w:style>
  <w:style w:type="character" w:customStyle="1" w:styleId="aa">
    <w:name w:val="Текст концевой сноски Знак"/>
    <w:basedOn w:val="1"/>
    <w:rsid w:val="005D5412"/>
    <w:rPr>
      <w:sz w:val="20"/>
      <w:szCs w:val="20"/>
    </w:rPr>
  </w:style>
  <w:style w:type="character" w:customStyle="1" w:styleId="ab">
    <w:name w:val="Символ концевой сноски"/>
    <w:rsid w:val="005D5412"/>
    <w:rPr>
      <w:vertAlign w:val="superscript"/>
    </w:rPr>
  </w:style>
  <w:style w:type="character" w:customStyle="1" w:styleId="EndnoteCharacters">
    <w:name w:val="Endnote Characters"/>
    <w:basedOn w:val="1"/>
    <w:rsid w:val="005D5412"/>
    <w:rPr>
      <w:vertAlign w:val="superscript"/>
    </w:rPr>
  </w:style>
  <w:style w:type="character" w:customStyle="1" w:styleId="ListLabel1">
    <w:name w:val="ListLabel 1"/>
    <w:rsid w:val="005D5412"/>
    <w:rPr>
      <w:sz w:val="20"/>
    </w:rPr>
  </w:style>
  <w:style w:type="character" w:customStyle="1" w:styleId="ListLabel2">
    <w:name w:val="ListLabel 2"/>
    <w:rsid w:val="005D5412"/>
    <w:rPr>
      <w:sz w:val="20"/>
    </w:rPr>
  </w:style>
  <w:style w:type="character" w:customStyle="1" w:styleId="ListLabel3">
    <w:name w:val="ListLabel 3"/>
    <w:rsid w:val="005D5412"/>
    <w:rPr>
      <w:sz w:val="20"/>
    </w:rPr>
  </w:style>
  <w:style w:type="character" w:customStyle="1" w:styleId="ListLabel4">
    <w:name w:val="ListLabel 4"/>
    <w:rsid w:val="005D5412"/>
    <w:rPr>
      <w:sz w:val="20"/>
    </w:rPr>
  </w:style>
  <w:style w:type="character" w:customStyle="1" w:styleId="ListLabel5">
    <w:name w:val="ListLabel 5"/>
    <w:rsid w:val="005D5412"/>
    <w:rPr>
      <w:sz w:val="20"/>
    </w:rPr>
  </w:style>
  <w:style w:type="character" w:customStyle="1" w:styleId="ListLabel6">
    <w:name w:val="ListLabel 6"/>
    <w:rsid w:val="005D5412"/>
    <w:rPr>
      <w:sz w:val="20"/>
    </w:rPr>
  </w:style>
  <w:style w:type="character" w:customStyle="1" w:styleId="ListLabel7">
    <w:name w:val="ListLabel 7"/>
    <w:rsid w:val="005D5412"/>
    <w:rPr>
      <w:sz w:val="20"/>
    </w:rPr>
  </w:style>
  <w:style w:type="character" w:customStyle="1" w:styleId="ListLabel8">
    <w:name w:val="ListLabel 8"/>
    <w:rsid w:val="005D5412"/>
    <w:rPr>
      <w:sz w:val="20"/>
    </w:rPr>
  </w:style>
  <w:style w:type="character" w:customStyle="1" w:styleId="ListLabel9">
    <w:name w:val="ListLabel 9"/>
    <w:rsid w:val="005D5412"/>
    <w:rPr>
      <w:sz w:val="20"/>
    </w:rPr>
  </w:style>
  <w:style w:type="paragraph" w:customStyle="1" w:styleId="ac">
    <w:name w:val="Заголовок"/>
    <w:basedOn w:val="a"/>
    <w:next w:val="ad"/>
    <w:rsid w:val="005D54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5D5412"/>
    <w:pPr>
      <w:spacing w:after="140"/>
    </w:pPr>
  </w:style>
  <w:style w:type="paragraph" w:styleId="ae">
    <w:name w:val="List"/>
    <w:basedOn w:val="ad"/>
    <w:rsid w:val="005D5412"/>
    <w:rPr>
      <w:rFonts w:cs="Mangal"/>
    </w:rPr>
  </w:style>
  <w:style w:type="paragraph" w:styleId="af">
    <w:name w:val="caption"/>
    <w:basedOn w:val="a"/>
    <w:qFormat/>
    <w:rsid w:val="005D54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D5412"/>
    <w:pPr>
      <w:suppressLineNumbers/>
    </w:pPr>
    <w:rPr>
      <w:rFonts w:cs="Times New Roman"/>
    </w:rPr>
  </w:style>
  <w:style w:type="paragraph" w:customStyle="1" w:styleId="12">
    <w:name w:val="Обычный (веб)1"/>
    <w:basedOn w:val="a"/>
    <w:rsid w:val="005D54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rsid w:val="005D5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5412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rsid w:val="005D5412"/>
    <w:pPr>
      <w:ind w:left="720"/>
      <w:contextualSpacing/>
    </w:pPr>
  </w:style>
  <w:style w:type="paragraph" w:styleId="af0">
    <w:name w:val="footnote text"/>
    <w:basedOn w:val="a"/>
    <w:rsid w:val="005D5412"/>
    <w:pPr>
      <w:spacing w:after="0" w:line="240" w:lineRule="auto"/>
    </w:pPr>
    <w:rPr>
      <w:sz w:val="20"/>
      <w:szCs w:val="20"/>
    </w:rPr>
  </w:style>
  <w:style w:type="paragraph" w:customStyle="1" w:styleId="af1">
    <w:name w:val="Колонтитул"/>
    <w:basedOn w:val="a"/>
    <w:rsid w:val="005D5412"/>
  </w:style>
  <w:style w:type="paragraph" w:styleId="af2">
    <w:name w:val="header"/>
    <w:basedOn w:val="a"/>
    <w:rsid w:val="005D5412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rsid w:val="005D5412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endnote text"/>
    <w:basedOn w:val="a"/>
    <w:rsid w:val="005D541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Ядыкин</dc:creator>
  <cp:lastModifiedBy>mamontova</cp:lastModifiedBy>
  <cp:revision>3</cp:revision>
  <cp:lastPrinted>2022-06-27T07:10:00Z</cp:lastPrinted>
  <dcterms:created xsi:type="dcterms:W3CDTF">2022-07-04T05:46:00Z</dcterms:created>
  <dcterms:modified xsi:type="dcterms:W3CDTF">2022-07-07T04:08:00Z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